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51E40">
        <w:rPr>
          <w:b/>
          <w:bCs/>
          <w:sz w:val="44"/>
          <w:szCs w:val="44"/>
        </w:rPr>
        <w:t>des Pyrénées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700"/>
      </w:tblGrid>
      <w:tr w:rsidR="003F3AA1" w:rsidRPr="00F1091A" w:rsidTr="00F8100F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F8100F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251B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5590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– 7 – 11 – 17 – 25 – 27 – 33 – 36 – 42 – 47 – 51 – 54 – 58 – 60 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3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8902"/>
      </w:tblGrid>
      <w:tr w:rsidR="003F3AA1" w:rsidRPr="00147E6F" w:rsidTr="00F8100F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559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DINDART</w:t>
            </w:r>
          </w:p>
        </w:tc>
      </w:tr>
      <w:tr w:rsidR="003F3AA1" w:rsidRPr="00147E6F" w:rsidTr="00F8100F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559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Attachée d’administration hospitalière</w:t>
            </w:r>
          </w:p>
        </w:tc>
      </w:tr>
      <w:tr w:rsidR="003F3AA1" w:rsidRPr="00147E6F" w:rsidTr="00F8100F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des Pyrénées</w:t>
            </w:r>
            <w:r w:rsidR="00F8100F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Direction des approvisionnements et de la logistique</w:t>
            </w:r>
          </w:p>
          <w:p w:rsidR="00617B34" w:rsidRPr="00F1091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 avenue du Général Leclerc </w:t>
            </w:r>
            <w:r w:rsidR="00F8100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640039 PAU Cedex</w:t>
            </w:r>
          </w:p>
        </w:tc>
      </w:tr>
      <w:tr w:rsidR="0095590A" w:rsidRPr="00147E6F" w:rsidTr="00F8100F">
        <w:trPr>
          <w:trHeight w:val="2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F1091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F1091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05 59 80 90 82</w:t>
            </w:r>
          </w:p>
        </w:tc>
      </w:tr>
      <w:tr w:rsidR="0095590A" w:rsidRPr="00147E6F" w:rsidTr="00F8100F">
        <w:trPr>
          <w:trHeight w:val="2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F1091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F1091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05 59 80 95 02</w:t>
            </w:r>
          </w:p>
        </w:tc>
      </w:tr>
      <w:tr w:rsidR="0095590A" w:rsidRPr="00147E6F" w:rsidTr="00F8100F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F1091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F1091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catherine.dindart@chpyr.fr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075"/>
        <w:gridCol w:w="3430"/>
      </w:tblGrid>
      <w:tr w:rsidR="0095590A" w:rsidRPr="006B2A3B" w:rsidTr="00F8100F">
        <w:trPr>
          <w:trHeight w:val="4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6B2A3B" w:rsidRDefault="0095590A" w:rsidP="0095590A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Default="0095590A" w:rsidP="00955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des Pyrénées</w:t>
            </w:r>
            <w:r w:rsidR="00F8100F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Direction des approvisionnements et de la logistique</w:t>
            </w:r>
          </w:p>
          <w:p w:rsidR="0095590A" w:rsidRPr="00F8100F" w:rsidRDefault="0095590A" w:rsidP="00955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 avenue du Général Leclerc </w:t>
            </w:r>
            <w:r w:rsidR="00F8100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640039 PAU Cedex</w:t>
            </w:r>
          </w:p>
        </w:tc>
      </w:tr>
      <w:tr w:rsidR="0095590A" w:rsidRPr="007906FA" w:rsidTr="00F8100F">
        <w:trPr>
          <w:trHeight w:val="3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333E3D" w:rsidRDefault="0095590A" w:rsidP="0095590A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7906FA" w:rsidRDefault="0095590A" w:rsidP="0095590A">
            <w:pPr>
              <w:rPr>
                <w:color w:val="FF0000"/>
                <w:sz w:val="24"/>
                <w:szCs w:val="24"/>
              </w:rPr>
            </w:pPr>
            <w:r w:rsidRPr="00A41E21">
              <w:rPr>
                <w:sz w:val="24"/>
                <w:szCs w:val="24"/>
              </w:rPr>
              <w:t>266 405 612 000 18</w:t>
            </w:r>
          </w:p>
        </w:tc>
      </w:tr>
      <w:tr w:rsidR="0095590A" w:rsidRPr="00CF7A23" w:rsidTr="00F8100F">
        <w:trPr>
          <w:trHeight w:val="41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0D107E" w:rsidRDefault="0095590A" w:rsidP="0095590A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CF7A23" w:rsidRDefault="0095590A" w:rsidP="0095590A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CF7A23" w:rsidRDefault="0095590A" w:rsidP="0095590A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95590A" w:rsidRPr="00CF7A23" w:rsidTr="00F8100F">
        <w:trPr>
          <w:trHeight w:val="422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D325B6" w:rsidRDefault="0095590A" w:rsidP="009559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CF7A23" w:rsidRDefault="0095590A" w:rsidP="00955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CF7A23" w:rsidRDefault="0095590A" w:rsidP="0095590A">
            <w:pPr>
              <w:jc w:val="both"/>
              <w:rPr>
                <w:sz w:val="24"/>
                <w:szCs w:val="24"/>
              </w:rPr>
            </w:pPr>
          </w:p>
        </w:tc>
      </w:tr>
      <w:tr w:rsidR="0095590A" w:rsidRPr="00CF7A23" w:rsidTr="00F8100F">
        <w:trPr>
          <w:trHeight w:val="454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Default="0095590A" w:rsidP="0095590A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95590A" w:rsidRPr="000D107E" w:rsidRDefault="0095590A" w:rsidP="009559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CF7A23" w:rsidRDefault="0095590A" w:rsidP="00955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GONCALVES Roseline – 05 59 80 91 66</w:t>
            </w:r>
          </w:p>
        </w:tc>
      </w:tr>
      <w:tr w:rsidR="0095590A" w:rsidRPr="00CF7A23" w:rsidTr="00F8100F">
        <w:trPr>
          <w:trHeight w:val="454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Default="0095590A" w:rsidP="0095590A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95590A" w:rsidRPr="00D325B6" w:rsidRDefault="0095590A" w:rsidP="009559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90A" w:rsidRPr="00CF7A23" w:rsidRDefault="0095590A" w:rsidP="00955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GONCALVES Roseline – 05 59 80 91 66</w:t>
            </w:r>
          </w:p>
        </w:tc>
      </w:tr>
    </w:tbl>
    <w:p w:rsidR="000C541A" w:rsidRPr="00F8100F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444" w:type="dxa"/>
        <w:tblInd w:w="-572" w:type="dxa"/>
        <w:tblLook w:val="04A0" w:firstRow="1" w:lastRow="0" w:firstColumn="1" w:lastColumn="0" w:noHBand="0" w:noVBand="1"/>
      </w:tblPr>
      <w:tblGrid>
        <w:gridCol w:w="2425"/>
        <w:gridCol w:w="2537"/>
        <w:gridCol w:w="1559"/>
        <w:gridCol w:w="3196"/>
        <w:gridCol w:w="1727"/>
      </w:tblGrid>
      <w:tr w:rsidR="00595825" w:rsidRPr="00595825" w:rsidTr="00F8100F">
        <w:trPr>
          <w:trHeight w:val="315"/>
        </w:trPr>
        <w:tc>
          <w:tcPr>
            <w:tcW w:w="242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53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9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2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95590A" w:rsidRPr="00595825" w:rsidTr="00F8100F">
        <w:trPr>
          <w:trHeight w:val="300"/>
        </w:trPr>
        <w:tc>
          <w:tcPr>
            <w:tcW w:w="2425" w:type="dxa"/>
            <w:noWrap/>
            <w:hideMark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05A6C">
              <w:rPr>
                <w:sz w:val="24"/>
                <w:szCs w:val="24"/>
              </w:rPr>
              <w:t>Centre hospitalier des Pyrénées</w:t>
            </w:r>
          </w:p>
        </w:tc>
        <w:tc>
          <w:tcPr>
            <w:tcW w:w="2537" w:type="dxa"/>
            <w:noWrap/>
            <w:hideMark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VIERGE Rémy</w:t>
            </w:r>
          </w:p>
        </w:tc>
        <w:tc>
          <w:tcPr>
            <w:tcW w:w="1559" w:type="dxa"/>
            <w:noWrap/>
            <w:hideMark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SDA</w:t>
            </w:r>
          </w:p>
        </w:tc>
        <w:tc>
          <w:tcPr>
            <w:tcW w:w="3196" w:type="dxa"/>
            <w:noWrap/>
            <w:hideMark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remy.vierge@chpyr.fr</w:t>
            </w:r>
          </w:p>
        </w:tc>
        <w:tc>
          <w:tcPr>
            <w:tcW w:w="1727" w:type="dxa"/>
            <w:noWrap/>
            <w:hideMark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05 59 80 90 91 </w:t>
            </w:r>
          </w:p>
        </w:tc>
      </w:tr>
      <w:tr w:rsidR="0095590A" w:rsidRPr="00595825" w:rsidTr="00F8100F">
        <w:trPr>
          <w:trHeight w:val="300"/>
        </w:trPr>
        <w:tc>
          <w:tcPr>
            <w:tcW w:w="2425" w:type="dxa"/>
            <w:noWrap/>
            <w:hideMark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05A6C">
              <w:rPr>
                <w:sz w:val="24"/>
                <w:szCs w:val="24"/>
              </w:rPr>
              <w:t>Centre hospitalier des Pyrénées</w:t>
            </w:r>
          </w:p>
        </w:tc>
        <w:tc>
          <w:tcPr>
            <w:tcW w:w="2537" w:type="dxa"/>
            <w:noWrap/>
            <w:hideMark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SANTOLARIA Christophe</w:t>
            </w:r>
          </w:p>
        </w:tc>
        <w:tc>
          <w:tcPr>
            <w:tcW w:w="1559" w:type="dxa"/>
            <w:noWrap/>
            <w:hideMark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3196" w:type="dxa"/>
            <w:noWrap/>
            <w:hideMark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christophe.santolaria@chpyr.fr</w:t>
            </w:r>
          </w:p>
        </w:tc>
        <w:tc>
          <w:tcPr>
            <w:tcW w:w="1727" w:type="dxa"/>
            <w:noWrap/>
            <w:hideMark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05 59 80 91 21</w:t>
            </w:r>
          </w:p>
        </w:tc>
      </w:tr>
      <w:tr w:rsidR="0095590A" w:rsidRPr="00595825" w:rsidTr="00F8100F">
        <w:trPr>
          <w:trHeight w:val="300"/>
        </w:trPr>
        <w:tc>
          <w:tcPr>
            <w:tcW w:w="2425" w:type="dxa"/>
            <w:noWrap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05A6C">
              <w:rPr>
                <w:sz w:val="24"/>
                <w:szCs w:val="24"/>
              </w:rPr>
              <w:t>Centre hospitalier des Pyrénées</w:t>
            </w:r>
          </w:p>
        </w:tc>
        <w:tc>
          <w:tcPr>
            <w:tcW w:w="2537" w:type="dxa"/>
            <w:noWrap/>
          </w:tcPr>
          <w:p w:rsidR="0095590A" w:rsidRPr="00595825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95590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196" w:type="dxa"/>
            <w:noWrap/>
          </w:tcPr>
          <w:p w:rsidR="0095590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alertesda.chp@chpyr.fr</w:t>
            </w:r>
          </w:p>
        </w:tc>
        <w:tc>
          <w:tcPr>
            <w:tcW w:w="1727" w:type="dxa"/>
            <w:noWrap/>
          </w:tcPr>
          <w:p w:rsidR="0095590A" w:rsidRDefault="0095590A" w:rsidP="0095590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  <w:bookmarkStart w:id="0" w:name="_GoBack"/>
      <w:bookmarkEnd w:id="0"/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35FD6">
        <w:rPr>
          <w:b/>
          <w:sz w:val="22"/>
          <w:szCs w:val="22"/>
        </w:rPr>
      </w:r>
      <w:r w:rsidR="00B35FD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35FD6">
        <w:rPr>
          <w:b/>
          <w:sz w:val="22"/>
          <w:szCs w:val="22"/>
        </w:rPr>
      </w:r>
      <w:r w:rsidR="00B35FD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35FD6">
        <w:rPr>
          <w:b/>
          <w:sz w:val="22"/>
          <w:szCs w:val="22"/>
        </w:rPr>
      </w:r>
      <w:r w:rsidR="00B35FD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35FD6">
        <w:rPr>
          <w:b/>
          <w:sz w:val="22"/>
          <w:szCs w:val="22"/>
        </w:rPr>
      </w:r>
      <w:r w:rsidR="00B35FD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95590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5590A">
        <w:rPr>
          <w:sz w:val="22"/>
          <w:szCs w:val="22"/>
        </w:rPr>
        <w:instrText xml:space="preserve"> FORMCHECKBOX </w:instrText>
      </w:r>
      <w:r w:rsidR="00B35FD6">
        <w:rPr>
          <w:sz w:val="22"/>
          <w:szCs w:val="22"/>
        </w:rPr>
      </w:r>
      <w:r w:rsidR="00B35FD6">
        <w:rPr>
          <w:sz w:val="22"/>
          <w:szCs w:val="22"/>
        </w:rPr>
        <w:fldChar w:fldCharType="separate"/>
      </w:r>
      <w:r w:rsidR="0095590A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="0095590A">
        <w:rPr>
          <w:b/>
          <w:sz w:val="22"/>
          <w:szCs w:val="22"/>
        </w:rPr>
        <w:t>Autres (préciser) : 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45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6 – 7 – 11 – 17 – 25 – 27 – 33 – 36 – 42 – 47 – 51 – 54 – 58 – 60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3D645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3D645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et jeudi</w:t>
            </w:r>
          </w:p>
        </w:tc>
        <w:tc>
          <w:tcPr>
            <w:tcW w:w="4345" w:type="dxa"/>
            <w:shd w:val="clear" w:color="auto" w:fill="auto"/>
          </w:tcPr>
          <w:p w:rsidR="003D645C" w:rsidRPr="00705A6C" w:rsidRDefault="003D645C" w:rsidP="003D6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705A6C">
              <w:rPr>
                <w:sz w:val="22"/>
                <w:szCs w:val="22"/>
              </w:rPr>
              <w:t>Centre hospitalier des Pyrénées – UCR Pau</w:t>
            </w:r>
          </w:p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3D645C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des Pyrénées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avenue du Général Leclerc – 64000 PAU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7h00 à 13h00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253130" w:rsidRDefault="0029523F" w:rsidP="003D645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35FD6">
              <w:rPr>
                <w:rFonts w:ascii="Arial" w:hAnsi="Arial" w:cs="Arial"/>
                <w:sz w:val="18"/>
                <w:szCs w:val="18"/>
              </w:rPr>
            </w:r>
            <w:r w:rsidR="00B35F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D645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3D645C" w:rsidRPr="00253130" w:rsidRDefault="003D645C" w:rsidP="003D645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35FD6">
              <w:rPr>
                <w:rFonts w:ascii="Arial" w:hAnsi="Arial" w:cs="Arial"/>
                <w:sz w:val="18"/>
                <w:szCs w:val="18"/>
              </w:rPr>
            </w:r>
            <w:r w:rsidR="00B35F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253130" w:rsidRDefault="0029523F" w:rsidP="003D645C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1m10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253130" w:rsidRDefault="003D645C" w:rsidP="003D645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29523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9523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35FD6">
              <w:rPr>
                <w:rFonts w:ascii="Arial" w:hAnsi="Arial" w:cs="Arial"/>
                <w:sz w:val="18"/>
                <w:szCs w:val="18"/>
              </w:rPr>
            </w:r>
            <w:r w:rsidR="00B35F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9523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3D645C" w:rsidRPr="00253130" w:rsidRDefault="003D645C" w:rsidP="003D645C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35FD6">
              <w:rPr>
                <w:rFonts w:ascii="Arial" w:hAnsi="Arial" w:cs="Arial"/>
                <w:sz w:val="18"/>
                <w:szCs w:val="18"/>
              </w:rPr>
            </w:r>
            <w:r w:rsidR="00B35F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D645C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D645C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45C" w:rsidRPr="00F1091A" w:rsidRDefault="003D645C" w:rsidP="003D6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FD6" w:rsidRDefault="00B35FD6">
      <w:r>
        <w:separator/>
      </w:r>
    </w:p>
  </w:endnote>
  <w:endnote w:type="continuationSeparator" w:id="0">
    <w:p w:rsidR="00B35FD6" w:rsidRDefault="00B3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FD6" w:rsidRDefault="00B35FD6">
      <w:r>
        <w:separator/>
      </w:r>
    </w:p>
  </w:footnote>
  <w:footnote w:type="continuationSeparator" w:id="0">
    <w:p w:rsidR="00B35FD6" w:rsidRDefault="00B35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35pt;height:11.3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251B4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9523F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40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D645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9713C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5590A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D6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100F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A6C1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6</cp:revision>
  <cp:lastPrinted>2015-06-01T10:42:00Z</cp:lastPrinted>
  <dcterms:created xsi:type="dcterms:W3CDTF">2025-07-04T10:34:00Z</dcterms:created>
  <dcterms:modified xsi:type="dcterms:W3CDTF">2025-07-15T10:15:00Z</dcterms:modified>
</cp:coreProperties>
</file>